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F75A" w14:textId="77777777" w:rsidR="00D24768" w:rsidRDefault="00D24768" w:rsidP="00D24768">
      <w:pPr>
        <w:pStyle w:val="ListaColorida-nfase11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 – Tabela de Pontuação do Currículo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</w:tblGrid>
      <w:tr w:rsidR="00D24768" w14:paraId="59A4228E" w14:textId="77777777" w:rsidTr="004126A5">
        <w:tc>
          <w:tcPr>
            <w:tcW w:w="9082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20E50" w14:textId="77777777" w:rsidR="00D24768" w:rsidRDefault="00D24768" w:rsidP="004126A5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8BEC01" w14:textId="77777777" w:rsidR="00D24768" w:rsidRDefault="00D24768" w:rsidP="004126A5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do(a) candidato(a):</w:t>
            </w:r>
          </w:p>
          <w:p w14:paraId="02E9AD25" w14:textId="77777777" w:rsidR="00D24768" w:rsidRDefault="00D24768" w:rsidP="004126A5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CE91AF" w14:textId="77777777" w:rsidR="00D24768" w:rsidRDefault="00D24768" w:rsidP="00D24768">
      <w:pPr>
        <w:pStyle w:val="Standard"/>
        <w:autoSpaceDE w:val="0"/>
        <w:ind w:left="-142"/>
        <w:jc w:val="both"/>
        <w:rPr>
          <w:rFonts w:ascii="Times New Roman" w:hAnsi="Times New Roman" w:cs="Arial"/>
          <w:b/>
          <w:bCs/>
        </w:rPr>
      </w:pPr>
    </w:p>
    <w:p w14:paraId="77B7A6DC" w14:textId="77777777" w:rsidR="00D24768" w:rsidRDefault="00D24768" w:rsidP="00D24768">
      <w:pPr>
        <w:pStyle w:val="Standard"/>
        <w:autoSpaceDE w:val="0"/>
        <w:ind w:left="-142"/>
        <w:jc w:val="both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1. Formação e atividade acadêmicas (Máximo: 100 pontos)</w:t>
      </w:r>
    </w:p>
    <w:tbl>
      <w:tblPr>
        <w:tblW w:w="9234" w:type="dxa"/>
        <w:tblInd w:w="-2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769"/>
        <w:gridCol w:w="1009"/>
        <w:gridCol w:w="969"/>
        <w:gridCol w:w="1186"/>
        <w:gridCol w:w="1426"/>
        <w:gridCol w:w="1157"/>
        <w:gridCol w:w="1139"/>
      </w:tblGrid>
      <w:tr w:rsidR="00D24768" w14:paraId="726C873D" w14:textId="77777777" w:rsidTr="004126A5">
        <w:trPr>
          <w:trHeight w:val="1304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B89404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Itens Avaliados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B73D57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Unidade de</w:t>
            </w:r>
          </w:p>
          <w:p w14:paraId="65D0D86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80A944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Pontos por unidade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8E8203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Máximo de pontos no item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C29D54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N° da página p/ localizar os comprovantes na documentação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BE8983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Número de unidades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524DE3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Pontuação no item</w:t>
            </w:r>
          </w:p>
        </w:tc>
      </w:tr>
      <w:tr w:rsidR="00D24768" w14:paraId="1D6B0C74" w14:textId="77777777" w:rsidTr="004126A5">
        <w:trPr>
          <w:trHeight w:val="5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88D2B0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1.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AB81C0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Formação Acadêmica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418481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2930E8D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</w:tcPr>
          <w:p w14:paraId="7EA1E96C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484C8E6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51BF25A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C2D3584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6FAA1CFC" w14:textId="77777777" w:rsidTr="004126A5">
        <w:trPr>
          <w:trHeight w:val="13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EC98F9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5965858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Aperfeiçoamento na área/área afim</w:t>
            </w:r>
          </w:p>
          <w:p w14:paraId="73C7DC3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(Res. No. 12/83 CFE)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55734C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D91264B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476B6D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951BE7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004729C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5AD97ED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4950252C" w14:textId="77777777" w:rsidTr="004126A5">
        <w:trPr>
          <w:trHeight w:val="113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C26F11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CFC282C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Especialização na área/área afim (Res.</w:t>
            </w:r>
          </w:p>
          <w:p w14:paraId="609DDC9A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No. 14/77 e 12/83 CFE; 03/99, 01/01 e</w:t>
            </w:r>
          </w:p>
          <w:p w14:paraId="2324D7C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01/07 CNE)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776292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B16C5A4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3A90F0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7B343E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341017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FE2C298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3F1A472E" w14:textId="77777777" w:rsidTr="004126A5">
        <w:trPr>
          <w:trHeight w:val="113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2AEEEA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C06B5E4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Curso de curta duração na área ou áreas afins (carga horária mínima 08h)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87CC64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Hora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5CF01C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1834E4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55E319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9A03742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2749F91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5D8610A4" w14:textId="77777777" w:rsidTr="004126A5">
        <w:trPr>
          <w:trHeight w:val="113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E2990D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BA58B5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Mestrado na área ou áreas afins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8DFC50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Título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B9756E5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7ED5A7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7B582A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962AD5E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9A1C16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56D18424" w14:textId="77777777" w:rsidTr="004126A5">
        <w:trPr>
          <w:trHeight w:val="68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B395D8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2C72C0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Mestrado em outras áreas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DF2380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Título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05D4D8D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674D33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AD8D42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B4ED154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9C1471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5AF11B4D" w14:textId="77777777" w:rsidTr="004126A5">
        <w:trPr>
          <w:trHeight w:val="680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EC72EC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2. Atividades Acadêmicas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A5B1A27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4074667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624972F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4C8E7FF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A7920A4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3E608E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336A1C77" w14:textId="77777777" w:rsidTr="004126A5">
        <w:trPr>
          <w:trHeight w:val="68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EB1439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17B0A4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Trabalho de conclusão de curso de graduação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845A9D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Monografia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391A6D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5B9C0F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22BEB1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9E6AFC4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1F1C6F3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4B34E710" w14:textId="77777777" w:rsidTr="004126A5">
        <w:trPr>
          <w:trHeight w:val="68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8D2BFF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2.2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81A9908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Estágios realizados durante a graduação (com duração mínima de 40 horas por estágio).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incluir as horas de Estágio Supervisionado do TCC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F6D93E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Hora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9CF25F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AF1091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BF5A6D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A0D915E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58E9D4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3E6CF3D5" w14:textId="77777777" w:rsidTr="004126A5">
        <w:trPr>
          <w:trHeight w:val="68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791401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lastRenderedPageBreak/>
              <w:t>2.3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A54355B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Atuação como bolsista de iniciação científica ou do PET (por semestre). Períodos que coincidam com a realização de estágios (item 2.2).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serão computados. Anexar declaração da PR-PPG e/ou do tutor do PET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B8FA1B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Semestre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03C22D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E11EDB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0D9949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6266283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99E0684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3BE03C8" w14:textId="77777777" w:rsidTr="004126A5">
        <w:trPr>
          <w:trHeight w:val="68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4D3123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2.4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06E87A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Atuação como monitor (por semestre). Anexar declaração da PR-Graduação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B57944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Semestre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9DF08A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C5BF1B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E54EDC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B3274D0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9B805AA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7C4D81EA" w14:textId="77777777" w:rsidTr="004126A5">
        <w:trPr>
          <w:trHeight w:val="68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BA3CBE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2.5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5D211E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Atuação como bolsista de extensão (por semestre). Anexar declaração da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PR-Extensão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70541D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Semestre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FBC22D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F9223A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46F377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9B033C9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7BF9896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726CF905" w14:textId="77777777" w:rsidTr="004126A5">
        <w:trPr>
          <w:trHeight w:val="68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47DDC8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2.6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B81FDE3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Palestra proferida em evento científico.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incluir apresentações de trabalho em congressos, simpósios etc.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4F5B4F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Palestra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12B8CB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EC147E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7F04E7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8FE49F9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E68B823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0FF92529" w14:textId="77777777" w:rsidTr="004126A5">
        <w:trPr>
          <w:trHeight w:val="5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99A1AA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Pontuação total na Formação e Atividades acadêmicas</w:t>
            </w:r>
          </w:p>
        </w:tc>
        <w:tc>
          <w:tcPr>
            <w:tcW w:w="6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7FD0017" w14:textId="77777777" w:rsidR="00D24768" w:rsidRDefault="00D24768" w:rsidP="004126A5">
            <w:pPr>
              <w:pStyle w:val="Standard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PONTOS:_______________________________</w:t>
            </w:r>
          </w:p>
        </w:tc>
      </w:tr>
    </w:tbl>
    <w:p w14:paraId="64134F36" w14:textId="77777777" w:rsidR="00D24768" w:rsidRDefault="00D24768" w:rsidP="00D24768">
      <w:pPr>
        <w:pStyle w:val="Standard"/>
        <w:autoSpaceDE w:val="0"/>
        <w:jc w:val="both"/>
        <w:rPr>
          <w:rFonts w:ascii="Times New Roman" w:hAnsi="Times New Roman" w:cs="Arial-BoldMT, Arial"/>
          <w:b/>
          <w:bCs/>
        </w:rPr>
      </w:pPr>
    </w:p>
    <w:p w14:paraId="53D2C918" w14:textId="77777777" w:rsidR="00D24768" w:rsidRDefault="00D24768" w:rsidP="00D24768">
      <w:pPr>
        <w:pStyle w:val="Standard"/>
        <w:autoSpaceDE w:val="0"/>
        <w:jc w:val="both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2. Produção científica e técnica (Máximo: 100 Pontos)</w:t>
      </w:r>
    </w:p>
    <w:tbl>
      <w:tblPr>
        <w:tblW w:w="9217" w:type="dxa"/>
        <w:tblInd w:w="-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1745"/>
        <w:gridCol w:w="1023"/>
        <w:gridCol w:w="968"/>
        <w:gridCol w:w="1186"/>
        <w:gridCol w:w="1419"/>
        <w:gridCol w:w="1131"/>
        <w:gridCol w:w="1172"/>
      </w:tblGrid>
      <w:tr w:rsidR="00D24768" w14:paraId="7ECB820F" w14:textId="77777777" w:rsidTr="004126A5">
        <w:trPr>
          <w:trHeight w:val="1304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8798EEF" w14:textId="77777777" w:rsidR="00D24768" w:rsidRDefault="00D24768" w:rsidP="004126A5">
            <w:pPr>
              <w:pStyle w:val="Standard"/>
              <w:ind w:left="28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Itens Avaliados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A6D524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Unidade de</w:t>
            </w:r>
          </w:p>
          <w:p w14:paraId="5EFA0D0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9D308A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Pontos por unidade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FFFEE9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Máximo de pontos no item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870333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N° da página p/ localizar os comprovantes na documentação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369158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Número de unidades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16C9CE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Pontuação no item</w:t>
            </w:r>
          </w:p>
        </w:tc>
      </w:tr>
      <w:tr w:rsidR="00D24768" w14:paraId="18B2E0BA" w14:textId="77777777" w:rsidTr="004126A5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049723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1.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CB03A2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Produção científica na área ou áreas afins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nos últimos 5 anos)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FB368D3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0C90FEF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</w:tcPr>
          <w:p w14:paraId="6C75473F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A3B2CCD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B32AA7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1C3341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6CDD1465" w14:textId="77777777" w:rsidTr="004126A5">
        <w:trPr>
          <w:trHeight w:val="1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1640F2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6A5D489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Resumo expandido ou Resumo em evento internacional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2D75A4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Resumo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AAFD6DF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6D30AF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957A8E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2F7683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8666FD5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6D836920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864549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C0ED07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Resumo expandido ou Resumo em evento nacional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F615A4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Resumo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4D1FE5B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717E6B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AFAC57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176F911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C3DE4E7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446E55B4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564F08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lastRenderedPageBreak/>
              <w:t>1.3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C6C474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Resumo expandido ou Resumo em evento regional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0F75FA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Resumo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D1CB8F8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1F0EA3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25738F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7306F63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82DE9C7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53E9DE00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7DAAF2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B7D95E5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Nota científica em periódicos de repercussão nacional com corpo de consultores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BEC7DA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A9C8B0A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28EDAA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D66C7E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B0ED7B4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37613FF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5A1F099B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DF680F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4BE4AD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Nota científica em periódicos de repercussão internacional com corpo de consultores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349DC0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38B65D8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5CECCC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9921EA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5AE7690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10724E4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28B16B6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3C063C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6C1061D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  <w:t>Relatórios técnicos, de pesquisa, de extensão e similares julgados relevantes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614563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Relatório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53B262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932D71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E7381F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04E12D6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E356C5D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48B5E52F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CF2FF6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13C4672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publicado em periódico indexado</w:t>
            </w:r>
          </w:p>
          <w:p w14:paraId="50672FF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(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A1)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1A9266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132EBF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9929B6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86074E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7712AB1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B7F964D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02BCD5CC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526146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0EA0645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publicado em periódico indexado</w:t>
            </w:r>
          </w:p>
          <w:p w14:paraId="4CFF3DC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(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A2)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6F2351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4EC855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0C4DC9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B4F28E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6E01709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DE058D5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427F7837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162B49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2B721FB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publicado em periódico indexado</w:t>
            </w:r>
          </w:p>
          <w:p w14:paraId="269F8735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(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B1)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112BAB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692F79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F3163A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4C7D01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085AE9D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3886460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087FCBB3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F33A3F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B25417F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publicado em periódico indexado</w:t>
            </w:r>
          </w:p>
          <w:p w14:paraId="0F4E8306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(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B2)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205479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F98072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6565B5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9FA4CE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2660EE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05719A5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06D6F5F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9B6561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3107AF4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publicado em periódico indexado</w:t>
            </w:r>
          </w:p>
          <w:p w14:paraId="3A49C5FF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(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B3)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B3D9BE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593E09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51ACBC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00783F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B5EF7FF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55CB3E0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4323A279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1563E9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4AB1D36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publicado em periódico indexado</w:t>
            </w:r>
          </w:p>
          <w:p w14:paraId="638C86F8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(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B4 e B5)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122B6B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BC8E73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55B2D8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5EE7A3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8D4936F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E28ED47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445286F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91CC21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bottom"/>
          </w:tcPr>
          <w:p w14:paraId="6F4EC6CB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publicado em periódico indexado</w:t>
            </w:r>
          </w:p>
          <w:p w14:paraId="3C2D3CCD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(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C)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E82636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B2C6BF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235CA4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49CE0F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16EB31A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ED9CAC8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2A0A55A5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C2CF2A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364EF32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publicado em periódico não indexado</w:t>
            </w:r>
          </w:p>
          <w:p w14:paraId="7239096F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12BD0F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8FCBEC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3303F8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D01BFF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72F0B53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2D254C2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73878E0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984532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4764866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integralmente publicado em anais</w:t>
            </w:r>
          </w:p>
          <w:p w14:paraId="18C42D00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de conferência com 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A1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8FF187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D5A614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F53992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527EA6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7592F57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379EAFC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29D3C2C9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C81ED1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F722CCE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integralmente publicado em anais</w:t>
            </w:r>
          </w:p>
          <w:p w14:paraId="6A2DA862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de conferência com 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A2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4A1B7B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B124BA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7EC89C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86F525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1B7B246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F3EDDE6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6C81E5FF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BE457B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206A269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integralmente publicado em anais</w:t>
            </w:r>
          </w:p>
          <w:p w14:paraId="13916B31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de conferência com 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B1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CC9F07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A1C0CB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1213E8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36947D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8F4F74A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8BFADF7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4927BD68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E615ED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lastRenderedPageBreak/>
              <w:t>1.18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8808460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integralmente publicado em anais</w:t>
            </w:r>
          </w:p>
          <w:p w14:paraId="45630CAC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de conferência com 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B2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3EA0C5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4E8F22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79E75A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5140C9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D34BC6C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B2D6FD2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22780D33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49A0AD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49E753A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Artigo integralmente publicado em anais</w:t>
            </w:r>
          </w:p>
          <w:p w14:paraId="7E0428D4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de conferência com 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 B3-C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09F497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Artigo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9D2758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9F4B72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C2448F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710CD40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A9F0B0E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4DDEAA9A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29F33B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08F0928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Livro publicado por editoras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A5F271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Livro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F6C465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7D4854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F08C0D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DD9E039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A7BE3C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41D087F9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243B73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1.21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AD816E4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Livro traduzido e publicado por editoras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EF2E9F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Livro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805967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96A643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1937E0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256A988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1B2C231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2D13B101" w14:textId="77777777" w:rsidTr="004126A5">
        <w:trPr>
          <w:trHeight w:val="6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7FD41C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9D297B0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Capítulo de livro publicado por editora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F120D9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Capítulo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29FF46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D6F129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92A080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C8292BC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8443E38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0802D7AF" w14:textId="77777777" w:rsidTr="004126A5">
        <w:trPr>
          <w:trHeight w:val="1304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77A31D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Itens Avaliados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5D764C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Unidade de</w:t>
            </w:r>
          </w:p>
          <w:p w14:paraId="4341949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5EF039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Pontos por unidade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D6A307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Máximo de pontos no item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DD2394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N° da página p/ localizar os comprovantes na documentação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4ECDA0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Número de unidades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D74E1A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Pontuação no item</w:t>
            </w:r>
          </w:p>
        </w:tc>
      </w:tr>
      <w:tr w:rsidR="00D24768" w14:paraId="6C2DFF4A" w14:textId="77777777" w:rsidTr="004126A5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01917A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DAC918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Produção técnica na área ou áreas afins (nos últimos 5 anos)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056817D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1B275C6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</w:tcPr>
          <w:p w14:paraId="365CECD8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5F6F1FD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DAE4763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1F55796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CFE775E" w14:textId="77777777" w:rsidTr="004126A5">
        <w:trPr>
          <w:trHeight w:val="1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BA7A60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9985266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Relatório técnico na área ou áreas afins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39DEB52" w14:textId="77777777" w:rsidR="00D24768" w:rsidRDefault="00D24768" w:rsidP="004126A5">
            <w:pPr>
              <w:pStyle w:val="Standard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Relatório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C598194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0CCEDF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0D22FD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A812DE7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8CAF3F8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0570794C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93617C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2.2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B3C1EB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Depósito de patente de produto, formulação ou processos relacionados a biotecnologia ou área ou áreas afins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C72328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Depósito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40886A2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621D3C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AC6A52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1BBA369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678DAD9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7C7DE467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6EA108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2.3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C88120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Patente de produto, formulação ou processos relacionados a biotecnologia ou áreas afins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B28AFB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Patente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2E923FE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516A96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16EB8D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FB65F81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27ACFAC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3216232" w14:textId="77777777" w:rsidTr="004126A5">
        <w:trPr>
          <w:trHeight w:val="567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4B04B5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Pontuação total na Produção Científica</w:t>
            </w:r>
          </w:p>
        </w:tc>
        <w:tc>
          <w:tcPr>
            <w:tcW w:w="6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A470F42" w14:textId="77777777" w:rsidR="00D24768" w:rsidRDefault="00D24768" w:rsidP="004126A5">
            <w:pPr>
              <w:pStyle w:val="Standard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PONTOS:_______________________________</w:t>
            </w:r>
          </w:p>
        </w:tc>
      </w:tr>
    </w:tbl>
    <w:p w14:paraId="02C0DE87" w14:textId="77777777" w:rsidR="00D24768" w:rsidRDefault="00D24768" w:rsidP="00D24768">
      <w:pPr>
        <w:pStyle w:val="Standard"/>
        <w:rPr>
          <w:rFonts w:ascii="Times New Roman" w:hAnsi="Times New Roman"/>
        </w:rPr>
      </w:pPr>
    </w:p>
    <w:p w14:paraId="3C2583A9" w14:textId="77777777" w:rsidR="00D24768" w:rsidRDefault="00D24768" w:rsidP="00D24768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Atuação profissional (Máximo: 100 pontos)</w:t>
      </w:r>
    </w:p>
    <w:tbl>
      <w:tblPr>
        <w:tblW w:w="9217" w:type="dxa"/>
        <w:tblInd w:w="-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1745"/>
        <w:gridCol w:w="1023"/>
        <w:gridCol w:w="968"/>
        <w:gridCol w:w="1186"/>
        <w:gridCol w:w="1419"/>
        <w:gridCol w:w="1131"/>
        <w:gridCol w:w="1172"/>
      </w:tblGrid>
      <w:tr w:rsidR="00D24768" w14:paraId="3EC139C9" w14:textId="77777777" w:rsidTr="004126A5">
        <w:trPr>
          <w:trHeight w:val="1304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638C11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Itens Avaliados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A545FE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Unidade de</w:t>
            </w:r>
          </w:p>
          <w:p w14:paraId="21F004E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FF7C4B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Pontos por unidade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F41806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Máximo de pontos no item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EE8FCC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N° da página p/ localizar os comprovantes na documentação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B35A7E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Número de unidades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476DB2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Pontuação no item</w:t>
            </w:r>
          </w:p>
        </w:tc>
      </w:tr>
      <w:tr w:rsidR="00D24768" w14:paraId="14F13069" w14:textId="77777777" w:rsidTr="004126A5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5D2A1B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lastRenderedPageBreak/>
              <w:t>1.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C92F78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Atuação Profissional (nos últimos 5 anos)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D2F7852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127C00C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</w:tcPr>
          <w:p w14:paraId="4CFF7988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FE622D4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AD329B5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1F3E6FC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A3EBDED" w14:textId="77777777" w:rsidTr="004126A5">
        <w:trPr>
          <w:trHeight w:val="1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3DADDF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E826B46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Exercício do magistério no ensino pré-escolar, fundamental, técnico ou médio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C5A6A1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3A5ED51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F8E365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DC7490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149459F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300A175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59DD582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408FE5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81165BC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Exercício do magistério no ensino superior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E789DF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Semestre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450B6D8" w14:textId="77777777" w:rsidR="00D24768" w:rsidRDefault="00D24768" w:rsidP="004126A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783333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F51A2E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9E30F12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6C60440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37CAC4FE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3148FE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6E25DAD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  <w:t>Ministração de curso de técnico na área ou áreas afins (carga horaria mínima de</w:t>
            </w:r>
          </w:p>
          <w:p w14:paraId="553082D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  <w:t>40h/a)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1199AB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E5192C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A77F75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759914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22789F0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1E3B606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9B9FA8F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8F422A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8E36851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Orientação de bolsista no ensino de</w:t>
            </w:r>
          </w:p>
          <w:p w14:paraId="5725D60C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graduação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191766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Bolsista/</w:t>
            </w:r>
          </w:p>
          <w:p w14:paraId="24784AC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5D9635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FC529D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9E40FF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D46AEA3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BA66693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4EC491BC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ECDFBA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F3CA00C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Orientação de monografia de graduação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3D4A66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0019B0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8A5704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DD11CA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A43EEE2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B3015E4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03FDB49B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617C531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8F4D838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Participação em banca de monografia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417BA0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Banca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D47942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E0B633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5E97CD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967DBF7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06E569D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AA2E87F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706638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B259F0B" w14:textId="77777777" w:rsidR="00D24768" w:rsidRDefault="00D24768" w:rsidP="004126A5">
            <w:pPr>
              <w:pStyle w:val="Standard"/>
              <w:autoSpaceDE w:val="0"/>
              <w:ind w:left="-107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Orientação de monografia de</w:t>
            </w:r>
          </w:p>
          <w:p w14:paraId="3D5330C7" w14:textId="77777777" w:rsidR="00D24768" w:rsidRDefault="00D24768" w:rsidP="004126A5">
            <w:pPr>
              <w:pStyle w:val="Standard"/>
              <w:ind w:left="-107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especialização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B831C95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FEC554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88F38E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987397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3B500A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1E789EC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329CE41B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6BE07B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33B8897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Experiência profissional na área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DF40C3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68510C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9E0FBE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72DB34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F4462A6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D892D55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6BE7D3D4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7E7AB90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DAD7F4B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Experiencia profissional em áreas afins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3F91AC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684A5B9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9D67FD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4F39946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04BEC6B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BB9A47C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5C1566AE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7B6615B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AC1A4EA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  <w:t>Prêmios acadêmicos ou profissionais recebidos por mérito dado por entidade científica ou</w:t>
            </w:r>
          </w:p>
          <w:p w14:paraId="21E0A271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  <w:t>profissional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1C47F1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Prêmio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A4BD45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A1D0E2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7B4C92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D94E476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40D44CF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61389743" w14:textId="77777777" w:rsidTr="004126A5">
        <w:trPr>
          <w:trHeight w:val="7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C1104D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lastRenderedPageBreak/>
              <w:t>1.11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3F48273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Aprovação em concurso público de nível superior na área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63D72C3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Aprovação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E68556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03A1B4A7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D9C28E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ADB307E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5E01954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375F76A1" w14:textId="77777777" w:rsidTr="004126A5">
        <w:trPr>
          <w:trHeight w:val="71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30FC6D2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F4B4C32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  <w:t>Estágio supervisionado extracurricular</w:t>
            </w:r>
          </w:p>
          <w:p w14:paraId="26B6CED7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pt-BR"/>
              </w:rPr>
              <w:t>(mínimo 120h)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E29DC2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Estágio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6F0B4E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B58630C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8DCA37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378F455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2425FBC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1DCF82B1" w14:textId="77777777" w:rsidTr="004126A5">
        <w:trPr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456D55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1.13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242E55C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Atividades de gestão acadêmicas:</w:t>
            </w:r>
          </w:p>
          <w:p w14:paraId="0B65DF34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coordenações de curso, chefias de</w:t>
            </w:r>
          </w:p>
          <w:p w14:paraId="5E308D34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departamentos, diretorias de centros,</w:t>
            </w:r>
          </w:p>
          <w:p w14:paraId="07A5F064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faculdades, c</w:t>
            </w:r>
            <w:r>
              <w:rPr>
                <w:rFonts w:ascii="Times New Roman" w:eastAsia="Times New Roman" w:hAnsi="Times New Roman" w:cs="Arial-ItalicMT, Arial"/>
                <w:i/>
                <w:iCs/>
                <w:sz w:val="18"/>
                <w:szCs w:val="18"/>
                <w:lang w:eastAsia="pt-BR"/>
              </w:rPr>
              <w:t xml:space="preserve">ampi </w:t>
            </w: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 xml:space="preserve">e institutos, </w:t>
            </w:r>
            <w:proofErr w:type="spellStart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próreitorias</w:t>
            </w:r>
            <w:proofErr w:type="spellEnd"/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,</w:t>
            </w:r>
          </w:p>
          <w:p w14:paraId="0403E068" w14:textId="77777777" w:rsidR="00D24768" w:rsidRDefault="00D24768" w:rsidP="004126A5">
            <w:pPr>
              <w:pStyle w:val="Standard"/>
              <w:autoSpaceDE w:val="0"/>
              <w:jc w:val="center"/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ArialMT, Arial"/>
                <w:sz w:val="18"/>
                <w:szCs w:val="18"/>
                <w:lang w:eastAsia="pt-BR"/>
              </w:rPr>
              <w:t>vice-reitoria e Reitoria.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3C4B27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4BFFAABE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2A460C3F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5C50A2D4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  <w:t>Indicar as páginas dos comprovantes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C8385F8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7CB74498" w14:textId="77777777" w:rsidR="00D24768" w:rsidRDefault="00D24768" w:rsidP="004126A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24768" w14:paraId="0D956862" w14:textId="77777777" w:rsidTr="004126A5">
        <w:trPr>
          <w:trHeight w:val="567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CD5835D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Pontuação total na Atuação Profissional</w:t>
            </w:r>
          </w:p>
        </w:tc>
        <w:tc>
          <w:tcPr>
            <w:tcW w:w="6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661D5010" w14:textId="77777777" w:rsidR="00D24768" w:rsidRDefault="00D24768" w:rsidP="004126A5">
            <w:pPr>
              <w:pStyle w:val="Standard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PONTOS:_______________________________</w:t>
            </w:r>
          </w:p>
        </w:tc>
      </w:tr>
      <w:tr w:rsidR="00D24768" w14:paraId="7B56A4C5" w14:textId="77777777" w:rsidTr="004126A5">
        <w:trPr>
          <w:trHeight w:val="567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37D220AA" w14:textId="77777777" w:rsidR="00D24768" w:rsidRDefault="00D24768" w:rsidP="004126A5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TOTAL FINAL DE PONTOS</w:t>
            </w:r>
          </w:p>
        </w:tc>
        <w:tc>
          <w:tcPr>
            <w:tcW w:w="6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7" w:type="dxa"/>
              <w:bottom w:w="0" w:type="dxa"/>
              <w:right w:w="50" w:type="dxa"/>
            </w:tcMar>
            <w:vAlign w:val="center"/>
          </w:tcPr>
          <w:p w14:paraId="133BE1EB" w14:textId="77777777" w:rsidR="00D24768" w:rsidRDefault="00D24768" w:rsidP="004126A5">
            <w:pPr>
              <w:pStyle w:val="Standard"/>
              <w:snapToGrid w:val="0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C143BEA" w14:textId="77777777" w:rsidR="00D24768" w:rsidRDefault="00D24768"/>
    <w:sectPr w:rsidR="00D2476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D908" w14:textId="77777777" w:rsidR="002F32A0" w:rsidRDefault="002F32A0" w:rsidP="00D24768">
      <w:pPr>
        <w:rPr>
          <w:rFonts w:hint="eastAsia"/>
        </w:rPr>
      </w:pPr>
      <w:r>
        <w:separator/>
      </w:r>
    </w:p>
  </w:endnote>
  <w:endnote w:type="continuationSeparator" w:id="0">
    <w:p w14:paraId="59AA3FC2" w14:textId="77777777" w:rsidR="002F32A0" w:rsidRDefault="002F32A0" w:rsidP="00D247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, Arial">
    <w:charset w:val="00"/>
    <w:family w:val="swiss"/>
    <w:pitch w:val="default"/>
  </w:font>
  <w:font w:name="Arial-BoldMT, Arial">
    <w:charset w:val="00"/>
    <w:family w:val="swiss"/>
    <w:pitch w:val="default"/>
  </w:font>
  <w:font w:name="Arial-ItalicMT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2D1E" w14:textId="75952988" w:rsidR="00D24768" w:rsidRDefault="00D24768">
    <w:pPr>
      <w:pStyle w:val="Rodap"/>
    </w:pPr>
    <w:r w:rsidRPr="005610EA">
      <w:rPr>
        <w:noProof/>
      </w:rPr>
      <w:drawing>
        <wp:inline distT="0" distB="0" distL="0" distR="0" wp14:anchorId="70116AAC" wp14:editId="003CA55B">
          <wp:extent cx="5400040" cy="5105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9B77A" w14:textId="77777777" w:rsidR="00D24768" w:rsidRDefault="00D24768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63E0" w14:textId="77777777" w:rsidR="002F32A0" w:rsidRDefault="002F32A0" w:rsidP="00D24768">
      <w:pPr>
        <w:rPr>
          <w:rFonts w:hint="eastAsia"/>
        </w:rPr>
      </w:pPr>
      <w:r>
        <w:separator/>
      </w:r>
    </w:p>
  </w:footnote>
  <w:footnote w:type="continuationSeparator" w:id="0">
    <w:p w14:paraId="3E4D58D7" w14:textId="77777777" w:rsidR="002F32A0" w:rsidRDefault="002F32A0" w:rsidP="00D247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1C9E" w14:textId="7EEFA0D7" w:rsidR="00D24768" w:rsidRDefault="00D24768">
    <w:pPr>
      <w:pStyle w:val="Cabealho"/>
    </w:pPr>
    <w:r>
      <w:rPr>
        <w:noProof/>
      </w:rPr>
      <w:drawing>
        <wp:inline distT="0" distB="0" distL="0" distR="0" wp14:anchorId="0818D709" wp14:editId="76EB4170">
          <wp:extent cx="5400040" cy="696539"/>
          <wp:effectExtent l="0" t="0" r="0" b="8890"/>
          <wp:docPr id="85" name="Imagem 85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gem 85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2BB1C" w14:textId="77777777" w:rsidR="00D24768" w:rsidRDefault="00D24768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68"/>
    <w:rsid w:val="002F32A0"/>
    <w:rsid w:val="00D2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D936"/>
  <w15:chartTrackingRefBased/>
  <w15:docId w15:val="{1E9C4722-9554-4A98-BCB7-81BBF153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76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476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4768"/>
    <w:pPr>
      <w:suppressLineNumbers/>
    </w:pPr>
  </w:style>
  <w:style w:type="paragraph" w:customStyle="1" w:styleId="ListaColorida-nfase11">
    <w:name w:val="Lista Colorida - Ênfase 11"/>
    <w:basedOn w:val="Standard"/>
    <w:rsid w:val="00D24768"/>
    <w:pPr>
      <w:spacing w:after="160"/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D2476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2476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2476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476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1171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Luis Coelho da Silva</dc:creator>
  <cp:keywords/>
  <dc:description/>
  <cp:lastModifiedBy>André Luis Coelho da Silva</cp:lastModifiedBy>
  <cp:revision>1</cp:revision>
  <dcterms:created xsi:type="dcterms:W3CDTF">2023-01-30T16:47:00Z</dcterms:created>
  <dcterms:modified xsi:type="dcterms:W3CDTF">2023-01-30T16:49:00Z</dcterms:modified>
</cp:coreProperties>
</file>